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D0B0B" w14:textId="043915F2" w:rsidR="00D14026" w:rsidRPr="006A4953" w:rsidRDefault="00D14026" w:rsidP="00D14026">
      <w:pPr>
        <w:keepNext/>
        <w:spacing w:before="240" w:after="60"/>
        <w:jc w:val="right"/>
        <w:outlineLvl w:val="0"/>
        <w:rPr>
          <w:rFonts w:cstheme="minorHAnsi"/>
          <w:kern w:val="32"/>
          <w:sz w:val="24"/>
        </w:rPr>
      </w:pPr>
      <w:r w:rsidRPr="006A4953">
        <w:rPr>
          <w:rFonts w:cstheme="minorHAnsi"/>
          <w:kern w:val="32"/>
          <w:sz w:val="24"/>
        </w:rPr>
        <w:t xml:space="preserve">Załącznik nr </w:t>
      </w:r>
      <w:r>
        <w:rPr>
          <w:rFonts w:cstheme="minorHAnsi"/>
          <w:kern w:val="32"/>
          <w:sz w:val="24"/>
        </w:rPr>
        <w:t>5</w:t>
      </w:r>
      <w:r w:rsidRPr="006A4953">
        <w:rPr>
          <w:rFonts w:cstheme="minorHAnsi"/>
          <w:kern w:val="32"/>
          <w:sz w:val="24"/>
        </w:rPr>
        <w:t xml:space="preserve"> </w:t>
      </w:r>
      <w:bookmarkStart w:id="0" w:name="_Hlk160444008"/>
      <w:r w:rsidRPr="006A4953">
        <w:rPr>
          <w:rFonts w:cstheme="minorHAnsi"/>
          <w:kern w:val="32"/>
          <w:sz w:val="24"/>
        </w:rPr>
        <w:t>do Zapytania ofertowego</w:t>
      </w:r>
      <w:bookmarkStart w:id="1" w:name="_Toc250452202"/>
      <w:bookmarkStart w:id="2" w:name="_Toc278361858"/>
      <w:bookmarkEnd w:id="0"/>
    </w:p>
    <w:bookmarkEnd w:id="1"/>
    <w:bookmarkEnd w:id="2"/>
    <w:p w14:paraId="2A244621" w14:textId="12602D4A" w:rsidR="008F0A53" w:rsidRDefault="008F0A53" w:rsidP="008F0A53">
      <w:pPr>
        <w:rPr>
          <w:b/>
          <w:sz w:val="22"/>
        </w:rPr>
      </w:pPr>
    </w:p>
    <w:p w14:paraId="0EB63B7D" w14:textId="0014E874" w:rsidR="00B32CDA" w:rsidRDefault="00B32CDA" w:rsidP="008F0A53">
      <w:pPr>
        <w:rPr>
          <w:b/>
          <w:sz w:val="22"/>
        </w:rPr>
      </w:pPr>
    </w:p>
    <w:p w14:paraId="3D266CE7" w14:textId="61AADF8D" w:rsidR="00B32CDA" w:rsidRDefault="00B32CDA" w:rsidP="00B32CDA">
      <w:pPr>
        <w:jc w:val="center"/>
        <w:rPr>
          <w:b/>
          <w:sz w:val="22"/>
        </w:rPr>
      </w:pPr>
      <w:r>
        <w:rPr>
          <w:b/>
          <w:sz w:val="22"/>
        </w:rPr>
        <w:t xml:space="preserve">WYKAZ </w:t>
      </w:r>
      <w:r w:rsidR="00444EEE">
        <w:rPr>
          <w:b/>
          <w:sz w:val="22"/>
        </w:rPr>
        <w:t>OSÓB</w:t>
      </w:r>
    </w:p>
    <w:p w14:paraId="3041F646" w14:textId="6D91BA23" w:rsidR="00B32CDA" w:rsidRDefault="00B32CDA" w:rsidP="00B32CDA">
      <w:pPr>
        <w:jc w:val="center"/>
        <w:rPr>
          <w:b/>
          <w:sz w:val="22"/>
        </w:rPr>
      </w:pPr>
    </w:p>
    <w:p w14:paraId="0A9EC156" w14:textId="514B515F" w:rsidR="00B32CDA" w:rsidRDefault="00B32CDA" w:rsidP="00B32CDA">
      <w:pPr>
        <w:jc w:val="left"/>
        <w:rPr>
          <w:b/>
          <w:sz w:val="22"/>
        </w:rPr>
      </w:pPr>
      <w:r>
        <w:rPr>
          <w:b/>
          <w:sz w:val="22"/>
        </w:rPr>
        <w:t xml:space="preserve">Dotyczy postępowania </w:t>
      </w:r>
      <w:r w:rsidR="00192409" w:rsidRPr="00192409">
        <w:rPr>
          <w:b/>
          <w:sz w:val="22"/>
        </w:rPr>
        <w:t>na realizację usług w zakresie wykonania prac terenowych oraz kameralnych związanych z siedliskami przyrodniczymi w ramach Projektu pn. „Odtworzenie oraz zachowanie obszarów bagiennych, torfowisk i terenów podmokłych na obszarach Natura 2000 i Zielonej Infrastruktury” finansowanego ze środków Unii Europejskiej w ramach Programu LIFE i współfinansowanego przez Narodowy Fundusz Ochrony Środowiska i Gospodarki Wodnej.</w:t>
      </w:r>
    </w:p>
    <w:p w14:paraId="137F8F81" w14:textId="1FB103BC" w:rsidR="00B32CDA" w:rsidRDefault="00B32CDA" w:rsidP="00B32CDA">
      <w:pPr>
        <w:jc w:val="left"/>
        <w:rPr>
          <w:b/>
          <w:sz w:val="22"/>
        </w:rPr>
      </w:pPr>
    </w:p>
    <w:p w14:paraId="67163302" w14:textId="59AFBB0D" w:rsidR="00B32CDA" w:rsidRDefault="00B32CDA" w:rsidP="00B32CDA">
      <w:pPr>
        <w:jc w:val="left"/>
        <w:rPr>
          <w:b/>
          <w:sz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80"/>
        <w:gridCol w:w="2858"/>
        <w:gridCol w:w="2837"/>
        <w:gridCol w:w="5072"/>
        <w:gridCol w:w="3595"/>
      </w:tblGrid>
      <w:tr w:rsidR="00B32CDA" w14:paraId="65007E99" w14:textId="77777777" w:rsidTr="00D14026">
        <w:tc>
          <w:tcPr>
            <w:tcW w:w="226" w:type="pct"/>
          </w:tcPr>
          <w:p w14:paraId="21869DE7" w14:textId="0AC7263D" w:rsidR="00B32CDA" w:rsidRDefault="00B32CDA" w:rsidP="00B32CDA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Lp.</w:t>
            </w:r>
          </w:p>
        </w:tc>
        <w:tc>
          <w:tcPr>
            <w:tcW w:w="950" w:type="pct"/>
            <w:vAlign w:val="center"/>
          </w:tcPr>
          <w:p w14:paraId="446478D1" w14:textId="3FF964EE" w:rsidR="00B32CDA" w:rsidRPr="00B32CDA" w:rsidRDefault="00444EEE" w:rsidP="00B32CD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Imię i nazwisko eksperta przyrodniczego</w:t>
            </w:r>
          </w:p>
        </w:tc>
        <w:tc>
          <w:tcPr>
            <w:tcW w:w="943" w:type="pct"/>
            <w:vAlign w:val="center"/>
          </w:tcPr>
          <w:p w14:paraId="5D7BB1DB" w14:textId="1DEF9888" w:rsidR="00B32CDA" w:rsidRPr="00B32CDA" w:rsidRDefault="00444EEE" w:rsidP="00B32CD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Wykształcenie </w:t>
            </w:r>
          </w:p>
        </w:tc>
        <w:tc>
          <w:tcPr>
            <w:tcW w:w="1686" w:type="pct"/>
            <w:vAlign w:val="center"/>
          </w:tcPr>
          <w:p w14:paraId="6D6306C8" w14:textId="796CD4BB" w:rsidR="00B32CDA" w:rsidRPr="00444EEE" w:rsidRDefault="00444EEE" w:rsidP="00444EE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Wykonane usługi/ posiadane doświadczenie </w:t>
            </w:r>
          </w:p>
        </w:tc>
        <w:tc>
          <w:tcPr>
            <w:tcW w:w="1195" w:type="pct"/>
            <w:vAlign w:val="center"/>
          </w:tcPr>
          <w:p w14:paraId="0B0819E6" w14:textId="54E2E9CA" w:rsidR="00B32CDA" w:rsidRPr="00B32CDA" w:rsidRDefault="00444EEE" w:rsidP="00B32CD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Podstawa do dysponowania ekspertem przyrodniczym na potrzeby realizacji przedmiotu zapytania</w:t>
            </w:r>
          </w:p>
        </w:tc>
      </w:tr>
      <w:tr w:rsidR="00B32CDA" w14:paraId="77023202" w14:textId="77777777" w:rsidTr="00D14026">
        <w:tc>
          <w:tcPr>
            <w:tcW w:w="226" w:type="pct"/>
          </w:tcPr>
          <w:p w14:paraId="5F05A1E0" w14:textId="77777777" w:rsidR="00B32CDA" w:rsidRDefault="00B32CDA" w:rsidP="00B32CDA">
            <w:pPr>
              <w:jc w:val="left"/>
              <w:rPr>
                <w:b/>
                <w:sz w:val="22"/>
              </w:rPr>
            </w:pPr>
          </w:p>
        </w:tc>
        <w:tc>
          <w:tcPr>
            <w:tcW w:w="950" w:type="pct"/>
          </w:tcPr>
          <w:p w14:paraId="761FF699" w14:textId="77777777" w:rsidR="00B32CDA" w:rsidRDefault="00B32CDA" w:rsidP="00B32CDA">
            <w:pPr>
              <w:jc w:val="left"/>
              <w:rPr>
                <w:b/>
                <w:sz w:val="22"/>
              </w:rPr>
            </w:pPr>
          </w:p>
        </w:tc>
        <w:tc>
          <w:tcPr>
            <w:tcW w:w="943" w:type="pct"/>
          </w:tcPr>
          <w:p w14:paraId="43443ED2" w14:textId="77777777" w:rsidR="00B32CDA" w:rsidRDefault="00B32CDA" w:rsidP="00B32CDA">
            <w:pPr>
              <w:jc w:val="left"/>
              <w:rPr>
                <w:b/>
                <w:sz w:val="22"/>
              </w:rPr>
            </w:pPr>
          </w:p>
        </w:tc>
        <w:tc>
          <w:tcPr>
            <w:tcW w:w="1686" w:type="pct"/>
          </w:tcPr>
          <w:p w14:paraId="7684138D" w14:textId="77777777" w:rsidR="00B32CDA" w:rsidRPr="00D14026" w:rsidRDefault="00444EEE" w:rsidP="00B32CDA">
            <w:pPr>
              <w:jc w:val="left"/>
              <w:rPr>
                <w:bCs/>
                <w:i/>
                <w:iCs/>
                <w:sz w:val="22"/>
              </w:rPr>
            </w:pPr>
            <w:r w:rsidRPr="00D14026">
              <w:rPr>
                <w:bCs/>
                <w:i/>
                <w:iCs/>
                <w:sz w:val="22"/>
              </w:rPr>
              <w:t>Proszę o wskazanie:</w:t>
            </w:r>
          </w:p>
          <w:p w14:paraId="7B2DDAA6" w14:textId="77777777" w:rsidR="00444EEE" w:rsidRPr="00D14026" w:rsidRDefault="00754285" w:rsidP="00D14026">
            <w:pPr>
              <w:pStyle w:val="Akapitzlist"/>
              <w:numPr>
                <w:ilvl w:val="0"/>
                <w:numId w:val="17"/>
              </w:numPr>
              <w:tabs>
                <w:tab w:val="clear" w:pos="357"/>
                <w:tab w:val="left" w:pos="459"/>
              </w:tabs>
              <w:ind w:left="459"/>
              <w:jc w:val="left"/>
              <w:rPr>
                <w:bCs/>
                <w:i/>
                <w:iCs/>
                <w:sz w:val="22"/>
              </w:rPr>
            </w:pPr>
            <w:r w:rsidRPr="00D14026">
              <w:rPr>
                <w:bCs/>
                <w:i/>
                <w:iCs/>
                <w:sz w:val="22"/>
              </w:rPr>
              <w:t>Roli eksperta w wykonywanych usługach: autor/ współautor</w:t>
            </w:r>
          </w:p>
          <w:p w14:paraId="520FB863" w14:textId="2890FB77" w:rsidR="00754285" w:rsidRPr="00D14026" w:rsidRDefault="00754285" w:rsidP="00D14026">
            <w:pPr>
              <w:pStyle w:val="Akapitzlist"/>
              <w:numPr>
                <w:ilvl w:val="0"/>
                <w:numId w:val="17"/>
              </w:numPr>
              <w:tabs>
                <w:tab w:val="clear" w:pos="357"/>
                <w:tab w:val="left" w:pos="459"/>
              </w:tabs>
              <w:ind w:left="459"/>
              <w:jc w:val="left"/>
              <w:rPr>
                <w:bCs/>
                <w:i/>
                <w:iCs/>
                <w:sz w:val="22"/>
              </w:rPr>
            </w:pPr>
            <w:r w:rsidRPr="00D14026">
              <w:rPr>
                <w:bCs/>
                <w:i/>
                <w:iCs/>
                <w:sz w:val="22"/>
              </w:rPr>
              <w:t>Dziedziny w ramach której wykonywane były usługi</w:t>
            </w:r>
          </w:p>
          <w:p w14:paraId="44F960C3" w14:textId="77777777" w:rsidR="0004611E" w:rsidRPr="00D14026" w:rsidRDefault="0004611E" w:rsidP="00D14026">
            <w:pPr>
              <w:pStyle w:val="Akapitzlist"/>
              <w:numPr>
                <w:ilvl w:val="0"/>
                <w:numId w:val="17"/>
              </w:numPr>
              <w:tabs>
                <w:tab w:val="clear" w:pos="357"/>
                <w:tab w:val="left" w:pos="459"/>
              </w:tabs>
              <w:ind w:left="459"/>
              <w:jc w:val="left"/>
              <w:rPr>
                <w:bCs/>
                <w:i/>
                <w:iCs/>
                <w:sz w:val="22"/>
              </w:rPr>
            </w:pPr>
            <w:r w:rsidRPr="00D14026">
              <w:rPr>
                <w:bCs/>
                <w:i/>
                <w:iCs/>
                <w:sz w:val="22"/>
              </w:rPr>
              <w:t xml:space="preserve">Wskazanie podstawy opracowania/ ekspertyzy </w:t>
            </w:r>
          </w:p>
          <w:p w14:paraId="4C84D684" w14:textId="77777777" w:rsidR="00754285" w:rsidRPr="00D14026" w:rsidRDefault="0004611E" w:rsidP="00D14026">
            <w:pPr>
              <w:pStyle w:val="Akapitzlist"/>
              <w:numPr>
                <w:ilvl w:val="0"/>
                <w:numId w:val="17"/>
              </w:numPr>
              <w:tabs>
                <w:tab w:val="clear" w:pos="357"/>
                <w:tab w:val="left" w:pos="459"/>
              </w:tabs>
              <w:ind w:left="459"/>
              <w:jc w:val="left"/>
              <w:rPr>
                <w:bCs/>
                <w:i/>
                <w:iCs/>
                <w:sz w:val="22"/>
              </w:rPr>
            </w:pPr>
            <w:r w:rsidRPr="00D14026">
              <w:rPr>
                <w:bCs/>
                <w:i/>
                <w:iCs/>
                <w:sz w:val="22"/>
              </w:rPr>
              <w:t xml:space="preserve">Czy opracowanie/ ekspertyza jest zgodne z metodyką Państwowego Monitoringu Środowiska Głównego Inspektoratu Ochrony Środowiska; </w:t>
            </w:r>
          </w:p>
          <w:p w14:paraId="2C2AE637" w14:textId="0E57C0BA" w:rsidR="0004611E" w:rsidRPr="00754285" w:rsidRDefault="0004611E" w:rsidP="00D14026">
            <w:pPr>
              <w:pStyle w:val="Akapitzlist"/>
              <w:numPr>
                <w:ilvl w:val="0"/>
                <w:numId w:val="17"/>
              </w:numPr>
              <w:tabs>
                <w:tab w:val="clear" w:pos="357"/>
                <w:tab w:val="left" w:pos="459"/>
              </w:tabs>
              <w:ind w:left="459"/>
              <w:jc w:val="left"/>
              <w:rPr>
                <w:b/>
                <w:sz w:val="22"/>
              </w:rPr>
            </w:pPr>
            <w:r w:rsidRPr="00D14026">
              <w:rPr>
                <w:bCs/>
                <w:i/>
                <w:iCs/>
                <w:sz w:val="22"/>
              </w:rPr>
              <w:t>Czy opracowanie/ ekspertyza jest związane z weryfikacją lub inwentaryzacją na potrzeby wykonania monitoringu siedlisk przyrodniczych</w:t>
            </w:r>
          </w:p>
        </w:tc>
        <w:tc>
          <w:tcPr>
            <w:tcW w:w="1195" w:type="pct"/>
          </w:tcPr>
          <w:p w14:paraId="04CEA35A" w14:textId="77777777" w:rsidR="00B32CDA" w:rsidRDefault="00B32CDA" w:rsidP="00B32CDA">
            <w:pPr>
              <w:jc w:val="left"/>
              <w:rPr>
                <w:b/>
                <w:sz w:val="22"/>
              </w:rPr>
            </w:pPr>
          </w:p>
        </w:tc>
      </w:tr>
    </w:tbl>
    <w:p w14:paraId="45A7CE12" w14:textId="77777777" w:rsidR="00B32CDA" w:rsidRDefault="00B32CDA" w:rsidP="00B32CDA">
      <w:pPr>
        <w:jc w:val="left"/>
        <w:rPr>
          <w:b/>
          <w:sz w:val="22"/>
        </w:rPr>
      </w:pPr>
    </w:p>
    <w:p w14:paraId="499FC30E" w14:textId="6D9F13DC" w:rsidR="00D14026" w:rsidRPr="00D14026" w:rsidRDefault="00D14026" w:rsidP="00D14026">
      <w:pPr>
        <w:pStyle w:val="Akapitzlist"/>
        <w:spacing w:before="240" w:after="240"/>
        <w:ind w:left="7243" w:firstLine="556"/>
        <w:rPr>
          <w:rFonts w:asciiTheme="minorHAnsi" w:hAnsiTheme="minorHAnsi" w:cstheme="minorHAnsi"/>
          <w:bCs/>
          <w:sz w:val="22"/>
          <w:szCs w:val="22"/>
        </w:rPr>
      </w:pPr>
      <w:r w:rsidRPr="00D14026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</w:t>
      </w:r>
    </w:p>
    <w:p w14:paraId="110AD5EB" w14:textId="77777777" w:rsidR="00D14026" w:rsidRPr="00D14026" w:rsidRDefault="00D14026" w:rsidP="00D14026">
      <w:pPr>
        <w:pStyle w:val="Akapitzlist"/>
        <w:spacing w:before="240" w:after="240"/>
        <w:ind w:left="862"/>
        <w:rPr>
          <w:rFonts w:asciiTheme="minorHAnsi" w:hAnsiTheme="minorHAnsi" w:cstheme="minorHAnsi"/>
          <w:bCs/>
          <w:sz w:val="22"/>
          <w:szCs w:val="22"/>
        </w:rPr>
      </w:pP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</w:r>
      <w:r w:rsidRPr="00D14026">
        <w:rPr>
          <w:rFonts w:asciiTheme="minorHAnsi" w:hAnsiTheme="minorHAnsi" w:cstheme="minorHAnsi"/>
          <w:bCs/>
          <w:sz w:val="22"/>
          <w:szCs w:val="22"/>
        </w:rPr>
        <w:tab/>
        <w:t>(data i podpis)</w:t>
      </w:r>
    </w:p>
    <w:p w14:paraId="30EBBD5D" w14:textId="77777777" w:rsidR="00D14026" w:rsidRPr="008F0A53" w:rsidRDefault="00D14026" w:rsidP="00B32CDA">
      <w:pPr>
        <w:jc w:val="left"/>
        <w:rPr>
          <w:b/>
          <w:sz w:val="22"/>
        </w:rPr>
      </w:pPr>
    </w:p>
    <w:sectPr w:rsidR="00D14026" w:rsidRPr="008F0A53" w:rsidSect="00D14026">
      <w:headerReference w:type="default" r:id="rId7"/>
      <w:footerReference w:type="default" r:id="rId8"/>
      <w:pgSz w:w="16838" w:h="11906" w:orient="landscape"/>
      <w:pgMar w:top="1134" w:right="794" w:bottom="1134" w:left="992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CF36F" w14:textId="77777777" w:rsidR="007B0790" w:rsidRDefault="007B0790">
      <w:r>
        <w:separator/>
      </w:r>
    </w:p>
  </w:endnote>
  <w:endnote w:type="continuationSeparator" w:id="0">
    <w:p w14:paraId="6260C219" w14:textId="77777777" w:rsidR="007B0790" w:rsidRDefault="007B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02BBA" w14:textId="0234150E" w:rsidR="00AD086C" w:rsidRDefault="00AD086C" w:rsidP="00BE1F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3E6B5" w14:textId="77777777" w:rsidR="007B0790" w:rsidRDefault="007B0790">
      <w:r>
        <w:separator/>
      </w:r>
    </w:p>
  </w:footnote>
  <w:footnote w:type="continuationSeparator" w:id="0">
    <w:p w14:paraId="10CCAE4C" w14:textId="77777777" w:rsidR="007B0790" w:rsidRDefault="007B0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862CD" w14:textId="79346501" w:rsidR="00D842D9" w:rsidRDefault="00D842D9" w:rsidP="00D842D9">
    <w:pPr>
      <w:pStyle w:val="Nagwek"/>
      <w:jc w:val="center"/>
    </w:pPr>
    <w:r>
      <w:rPr>
        <w:noProof/>
      </w:rPr>
      <w:drawing>
        <wp:inline distT="0" distB="0" distL="0" distR="0" wp14:anchorId="6A13D876" wp14:editId="3D009B1A">
          <wp:extent cx="5759450" cy="629146"/>
          <wp:effectExtent l="19050" t="19050" r="12700" b="19050"/>
          <wp:docPr id="1261692497" name="Obraz 12616924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IF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9146"/>
                  </a:xfrm>
                  <a:prstGeom prst="rect">
                    <a:avLst/>
                  </a:prstGeom>
                  <a:ln w="3175">
                    <a:solidFill>
                      <a:schemeClr val="tx1"/>
                    </a:solidFill>
                  </a:ln>
                </pic:spPr>
              </pic:pic>
            </a:graphicData>
          </a:graphic>
        </wp:inline>
      </w:drawing>
    </w:r>
  </w:p>
  <w:p w14:paraId="4F1BBEC5" w14:textId="77777777" w:rsidR="00D842D9" w:rsidRDefault="00D842D9" w:rsidP="00D842D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3A23"/>
    <w:multiLevelType w:val="hybridMultilevel"/>
    <w:tmpl w:val="2BC8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127E5"/>
    <w:multiLevelType w:val="hybridMultilevel"/>
    <w:tmpl w:val="4FC83796"/>
    <w:lvl w:ilvl="0" w:tplc="DCB246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232A1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221A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F608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B08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4E2D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BCC9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D61A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F60E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D55148"/>
    <w:multiLevelType w:val="hybridMultilevel"/>
    <w:tmpl w:val="DBF6F484"/>
    <w:lvl w:ilvl="0" w:tplc="B5B4633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BF6045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385A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5009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34E4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74FF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25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4E13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EA7C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B23501"/>
    <w:multiLevelType w:val="hybridMultilevel"/>
    <w:tmpl w:val="FC4ECD2C"/>
    <w:lvl w:ilvl="0" w:tplc="0D168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260B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464A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4C5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C48B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74BC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2CF3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EC9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10C0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3F6A28"/>
    <w:multiLevelType w:val="hybridMultilevel"/>
    <w:tmpl w:val="6B38E306"/>
    <w:lvl w:ilvl="0" w:tplc="DBB8D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F2F0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5FC37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5CF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ADB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6A3D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F028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289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A93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AB7703"/>
    <w:multiLevelType w:val="hybridMultilevel"/>
    <w:tmpl w:val="15AE224E"/>
    <w:lvl w:ilvl="0" w:tplc="EA5C8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6AFC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66BF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4238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A6A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7C73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D0BB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610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A10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54B9A"/>
    <w:multiLevelType w:val="hybridMultilevel"/>
    <w:tmpl w:val="11CC3E36"/>
    <w:lvl w:ilvl="0" w:tplc="ED881F1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9AE01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64CB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64EB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C42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18EA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B617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EA0A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AAD8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43534B"/>
    <w:multiLevelType w:val="hybridMultilevel"/>
    <w:tmpl w:val="7632D5C8"/>
    <w:lvl w:ilvl="0" w:tplc="28442FF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DA5440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221F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9C37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64D6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3AAA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429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2091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9C2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E66FE0"/>
    <w:multiLevelType w:val="hybridMultilevel"/>
    <w:tmpl w:val="A8C03CC8"/>
    <w:lvl w:ilvl="0" w:tplc="D80E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645D90">
      <w:start w:val="1"/>
      <w:numFmt w:val="lowerLetter"/>
      <w:pStyle w:val="numerowanie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5F22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6C8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7A55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3C3E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348C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0EBE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EC6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6255D1"/>
    <w:multiLevelType w:val="hybridMultilevel"/>
    <w:tmpl w:val="EA928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D341C"/>
    <w:multiLevelType w:val="hybridMultilevel"/>
    <w:tmpl w:val="A6C2E19A"/>
    <w:lvl w:ilvl="0" w:tplc="B04E131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0E8AD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547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8039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4498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5401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C71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285F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643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8784542">
    <w:abstractNumId w:val="6"/>
  </w:num>
  <w:num w:numId="2" w16cid:durableId="190384664">
    <w:abstractNumId w:val="6"/>
  </w:num>
  <w:num w:numId="3" w16cid:durableId="1778719664">
    <w:abstractNumId w:val="6"/>
  </w:num>
  <w:num w:numId="4" w16cid:durableId="1589457617">
    <w:abstractNumId w:val="2"/>
  </w:num>
  <w:num w:numId="5" w16cid:durableId="1971470636">
    <w:abstractNumId w:val="2"/>
  </w:num>
  <w:num w:numId="6" w16cid:durableId="83308999">
    <w:abstractNumId w:val="2"/>
  </w:num>
  <w:num w:numId="7" w16cid:durableId="1007749494">
    <w:abstractNumId w:val="1"/>
  </w:num>
  <w:num w:numId="8" w16cid:durableId="1552812806">
    <w:abstractNumId w:val="8"/>
  </w:num>
  <w:num w:numId="9" w16cid:durableId="953749283">
    <w:abstractNumId w:val="7"/>
  </w:num>
  <w:num w:numId="10" w16cid:durableId="1449854270">
    <w:abstractNumId w:val="8"/>
  </w:num>
  <w:num w:numId="11" w16cid:durableId="1058865530">
    <w:abstractNumId w:val="10"/>
  </w:num>
  <w:num w:numId="12" w16cid:durableId="2047483908">
    <w:abstractNumId w:val="3"/>
  </w:num>
  <w:num w:numId="13" w16cid:durableId="343635077">
    <w:abstractNumId w:val="3"/>
  </w:num>
  <w:num w:numId="14" w16cid:durableId="2145926108">
    <w:abstractNumId w:val="4"/>
  </w:num>
  <w:num w:numId="15" w16cid:durableId="1114905431">
    <w:abstractNumId w:val="5"/>
  </w:num>
  <w:num w:numId="16" w16cid:durableId="421682351">
    <w:abstractNumId w:val="9"/>
  </w:num>
  <w:num w:numId="17" w16cid:durableId="147209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drawingGridHorizontalSpacing w:val="13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057"/>
    <w:rsid w:val="00003298"/>
    <w:rsid w:val="0004611E"/>
    <w:rsid w:val="000F364A"/>
    <w:rsid w:val="0013183A"/>
    <w:rsid w:val="0015207C"/>
    <w:rsid w:val="00192409"/>
    <w:rsid w:val="002349E0"/>
    <w:rsid w:val="0027070E"/>
    <w:rsid w:val="0030107F"/>
    <w:rsid w:val="00310AED"/>
    <w:rsid w:val="00393393"/>
    <w:rsid w:val="00410000"/>
    <w:rsid w:val="00431D19"/>
    <w:rsid w:val="00444EEE"/>
    <w:rsid w:val="004720EA"/>
    <w:rsid w:val="004C5F37"/>
    <w:rsid w:val="004D04C5"/>
    <w:rsid w:val="004F0CC1"/>
    <w:rsid w:val="00543F29"/>
    <w:rsid w:val="00550A85"/>
    <w:rsid w:val="005F279B"/>
    <w:rsid w:val="00632149"/>
    <w:rsid w:val="006354E4"/>
    <w:rsid w:val="00653A3B"/>
    <w:rsid w:val="00660EA1"/>
    <w:rsid w:val="00754285"/>
    <w:rsid w:val="00794A6C"/>
    <w:rsid w:val="007A24EE"/>
    <w:rsid w:val="007B0790"/>
    <w:rsid w:val="008003B5"/>
    <w:rsid w:val="00865890"/>
    <w:rsid w:val="00866BA9"/>
    <w:rsid w:val="00884FFE"/>
    <w:rsid w:val="00885754"/>
    <w:rsid w:val="00890AE5"/>
    <w:rsid w:val="008B750D"/>
    <w:rsid w:val="008C5FF1"/>
    <w:rsid w:val="008F0A53"/>
    <w:rsid w:val="008F39C7"/>
    <w:rsid w:val="00934305"/>
    <w:rsid w:val="00935EE9"/>
    <w:rsid w:val="0095614E"/>
    <w:rsid w:val="009D002C"/>
    <w:rsid w:val="00A4776E"/>
    <w:rsid w:val="00A53717"/>
    <w:rsid w:val="00AA5F53"/>
    <w:rsid w:val="00AD086C"/>
    <w:rsid w:val="00AE1388"/>
    <w:rsid w:val="00AE72B3"/>
    <w:rsid w:val="00B32CDA"/>
    <w:rsid w:val="00B91EF4"/>
    <w:rsid w:val="00BD18D9"/>
    <w:rsid w:val="00BE1F89"/>
    <w:rsid w:val="00BF230B"/>
    <w:rsid w:val="00BF273D"/>
    <w:rsid w:val="00BF405B"/>
    <w:rsid w:val="00C509C4"/>
    <w:rsid w:val="00CA2057"/>
    <w:rsid w:val="00D12CD7"/>
    <w:rsid w:val="00D14026"/>
    <w:rsid w:val="00D350D7"/>
    <w:rsid w:val="00D54C08"/>
    <w:rsid w:val="00D842D9"/>
    <w:rsid w:val="00D949D0"/>
    <w:rsid w:val="00DB6F97"/>
    <w:rsid w:val="00DC44BF"/>
    <w:rsid w:val="00E07470"/>
    <w:rsid w:val="00E61C82"/>
    <w:rsid w:val="00E64C5F"/>
    <w:rsid w:val="00E703CC"/>
    <w:rsid w:val="00EA0017"/>
    <w:rsid w:val="00EA1722"/>
    <w:rsid w:val="00EB273D"/>
    <w:rsid w:val="00EB31D2"/>
    <w:rsid w:val="00F11A7D"/>
    <w:rsid w:val="00F132D2"/>
    <w:rsid w:val="00F2742E"/>
    <w:rsid w:val="00FB3230"/>
    <w:rsid w:val="00FE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7FBBF1"/>
  <w15:chartTrackingRefBased/>
  <w15:docId w15:val="{4EEE8E86-1D1F-4930-941A-8F5738F4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abs>
        <w:tab w:val="left" w:pos="0"/>
        <w:tab w:val="left" w:pos="357"/>
      </w:tabs>
      <w:jc w:val="both"/>
    </w:pPr>
    <w:rPr>
      <w:rFonts w:ascii="Arial Narrow" w:hAnsi="Arial Narrow"/>
      <w:sz w:val="26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owanie">
    <w:name w:val="numerowanie"/>
    <w:basedOn w:val="Normalny"/>
    <w:next w:val="Normalny"/>
    <w:pPr>
      <w:numPr>
        <w:ilvl w:val="1"/>
        <w:numId w:val="10"/>
      </w:numPr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Odwoanieprzypisukocowego">
    <w:name w:val="endnote reference"/>
    <w:semiHidden/>
    <w:rPr>
      <w:vertAlign w:val="superscript"/>
    </w:rPr>
  </w:style>
  <w:style w:type="paragraph" w:styleId="Nagwek">
    <w:name w:val="header"/>
    <w:basedOn w:val="Normalny"/>
    <w:link w:val="NagwekZnak"/>
    <w:unhideWhenUsed/>
    <w:rsid w:val="00EB31D2"/>
    <w:pPr>
      <w:tabs>
        <w:tab w:val="clear" w:pos="0"/>
        <w:tab w:val="clear" w:pos="357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B31D2"/>
    <w:rPr>
      <w:rFonts w:ascii="Arial Narrow" w:hAnsi="Arial Narrow"/>
      <w:sz w:val="26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31D2"/>
    <w:pPr>
      <w:tabs>
        <w:tab w:val="clear" w:pos="0"/>
        <w:tab w:val="clear" w:pos="357"/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31D2"/>
    <w:rPr>
      <w:rFonts w:ascii="Arial Narrow" w:hAnsi="Arial Narrow"/>
      <w:sz w:val="26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5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3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44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0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DOP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Szeliga</dc:creator>
  <cp:keywords/>
  <cp:lastModifiedBy>Beata Bożek</cp:lastModifiedBy>
  <cp:revision>7</cp:revision>
  <cp:lastPrinted>2023-05-25T06:34:00Z</cp:lastPrinted>
  <dcterms:created xsi:type="dcterms:W3CDTF">2024-06-04T12:50:00Z</dcterms:created>
  <dcterms:modified xsi:type="dcterms:W3CDTF">2024-07-11T11:59:00Z</dcterms:modified>
</cp:coreProperties>
</file>